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036" w:rsidRPr="00813F47" w:rsidRDefault="00C76036" w:rsidP="00C76036">
      <w:pPr>
        <w:widowControl w:val="0"/>
        <w:autoSpaceDE w:val="0"/>
        <w:autoSpaceDN w:val="0"/>
        <w:spacing w:before="100" w:after="100" w:line="360" w:lineRule="exact"/>
        <w:ind w:firstLine="709"/>
        <w:outlineLvl w:val="2"/>
        <w:rPr>
          <w:b/>
          <w:bCs/>
          <w:i/>
          <w:iCs/>
          <w:color w:val="000000"/>
          <w:sz w:val="28"/>
          <w:szCs w:val="28"/>
          <w:lang w:val="vi-VN"/>
        </w:rPr>
      </w:pPr>
      <w:r w:rsidRPr="00813F47">
        <w:rPr>
          <w:b/>
          <w:bCs/>
          <w:color w:val="000000"/>
          <w:sz w:val="28"/>
          <w:szCs w:val="28"/>
          <w:lang w:val="vi-VN"/>
        </w:rPr>
        <w:t xml:space="preserve">27. </w:t>
      </w:r>
      <w:r w:rsidRPr="00813F47">
        <w:rPr>
          <w:b/>
          <w:bCs/>
          <w:color w:val="000000"/>
          <w:sz w:val="28"/>
          <w:szCs w:val="28"/>
          <w:lang w:val="pt-BR"/>
        </w:rPr>
        <w:t>Chuyển đổi doanh nghiệp tư nhân thành công ty hợp danh, công ty trách nhiệm hữu hạn, công ty cổ phần</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2.002032</w:t>
      </w:r>
      <w:r w:rsidRPr="00813F47">
        <w:rPr>
          <w:b/>
          <w:bCs/>
          <w:i/>
          <w:iCs/>
          <w:color w:val="000000"/>
          <w:sz w:val="28"/>
          <w:szCs w:val="28"/>
          <w:lang w:val="vi-VN"/>
        </w:rPr>
        <w:t>)</w:t>
      </w:r>
    </w:p>
    <w:p w:rsidR="00C76036" w:rsidRPr="00813F47" w:rsidRDefault="00C76036" w:rsidP="00C76036">
      <w:pPr>
        <w:spacing w:before="100" w:after="100" w:line="360" w:lineRule="exact"/>
        <w:ind w:firstLine="709"/>
        <w:rPr>
          <w:b/>
          <w:color w:val="000000"/>
          <w:sz w:val="28"/>
          <w:szCs w:val="28"/>
        </w:rPr>
      </w:pPr>
      <w:r w:rsidRPr="00813F47">
        <w:rPr>
          <w:b/>
          <w:color w:val="000000"/>
          <w:sz w:val="28"/>
          <w:szCs w:val="28"/>
        </w:rPr>
        <w:t xml:space="preserve">a) Trình tự thực hiện:  </w:t>
      </w:r>
    </w:p>
    <w:p w:rsidR="00C76036" w:rsidRPr="00813F47" w:rsidRDefault="00C76036" w:rsidP="00C76036">
      <w:pPr>
        <w:spacing w:before="100" w:after="100" w:line="360" w:lineRule="exact"/>
        <w:ind w:firstLine="709"/>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C76036" w:rsidRPr="00813F47" w:rsidRDefault="00C76036" w:rsidP="00C76036">
      <w:pPr>
        <w:spacing w:before="100" w:after="100" w:line="360" w:lineRule="exact"/>
        <w:ind w:firstLine="709"/>
        <w:rPr>
          <w:b/>
          <w:bCs/>
          <w:color w:val="000000"/>
          <w:sz w:val="28"/>
          <w:szCs w:val="28"/>
          <w:lang w:val="vi-VN"/>
        </w:rPr>
      </w:pPr>
      <w:r w:rsidRPr="00813F47">
        <w:rPr>
          <w:rFonts w:eastAsia="Arial"/>
          <w:color w:val="000000"/>
          <w:sz w:val="28"/>
          <w:szCs w:val="26"/>
          <w:lang w:val="vi-VN"/>
        </w:rPr>
        <w:t xml:space="preserve">Người nộp hồ sơ đăng ký doanh nghiệp theo quy định tại </w:t>
      </w:r>
      <w:r w:rsidRPr="00813F47">
        <w:rPr>
          <w:sz w:val="28"/>
          <w:lang w:val="vi-VN"/>
        </w:rPr>
        <w:t>Nghị định số 168/2025/NĐ-CP</w:t>
      </w:r>
      <w:r w:rsidRPr="00813F47">
        <w:rPr>
          <w:rFonts w:eastAsia="Arial"/>
          <w:color w:val="000000"/>
          <w:sz w:val="28"/>
          <w:szCs w:val="26"/>
          <w:lang w:val="vi-VN"/>
        </w:rPr>
        <w:t xml:space="preserve"> nộp hồ sơ tại Cơ quan đăng ký kinh doanh cấp tỉnh</w:t>
      </w:r>
      <w:r w:rsidRPr="00813F47">
        <w:rPr>
          <w:rFonts w:eastAsia="Arial"/>
          <w:color w:val="000000"/>
          <w:spacing w:val="1"/>
          <w:sz w:val="28"/>
          <w:szCs w:val="28"/>
          <w:lang w:val="vi-VN"/>
        </w:rPr>
        <w:t xml:space="preserve"> nơi doanh nghiệp đặt trụ sở chính.</w:t>
      </w:r>
    </w:p>
    <w:p w:rsidR="00C76036" w:rsidRPr="00813F47" w:rsidRDefault="00C76036" w:rsidP="00C76036">
      <w:pPr>
        <w:widowControl w:val="0"/>
        <w:adjustRightInd w:val="0"/>
        <w:snapToGrid w:val="0"/>
        <w:spacing w:before="100" w:after="100" w:line="360" w:lineRule="exact"/>
        <w:ind w:firstLine="709"/>
        <w:rPr>
          <w:rFonts w:eastAsia="Arial"/>
          <w:color w:val="000000"/>
          <w:sz w:val="28"/>
          <w:szCs w:val="26"/>
          <w:lang w:val="vi-VN"/>
        </w:rPr>
      </w:pPr>
      <w:r w:rsidRPr="00813F47">
        <w:rPr>
          <w:rFonts w:eastAsia="Arial"/>
          <w:color w:val="000000"/>
          <w:sz w:val="28"/>
          <w:szCs w:val="26"/>
          <w:lang w:val="vi-VN"/>
        </w:rPr>
        <w:t xml:space="preserve">- Người nộp hồ sơ đăng ký chuyển đổi loại hình doanh nghiệp theo quy định tại </w:t>
      </w:r>
      <w:r w:rsidRPr="00813F47">
        <w:rPr>
          <w:sz w:val="28"/>
          <w:lang w:val="vi-VN"/>
        </w:rPr>
        <w:t>Nghị định số 168/2025/NĐ-CP</w:t>
      </w:r>
      <w:r w:rsidRPr="00813F47">
        <w:rPr>
          <w:rFonts w:eastAsia="Arial"/>
          <w:color w:val="000000"/>
          <w:sz w:val="28"/>
          <w:szCs w:val="26"/>
          <w:lang w:val="vi-VN"/>
        </w:rPr>
        <w:t xml:space="preserve"> nộp hồ sơ tại Cơ quan đăng ký kinh doanh cấp tỉnh nơi doanh nghiệp đặt trụ sở chính.</w:t>
      </w:r>
    </w:p>
    <w:p w:rsidR="00C76036" w:rsidRPr="00813F47" w:rsidRDefault="00C76036" w:rsidP="00C76036">
      <w:pPr>
        <w:adjustRightInd w:val="0"/>
        <w:snapToGrid w:val="0"/>
        <w:spacing w:before="100" w:after="100" w:line="360" w:lineRule="exact"/>
        <w:ind w:firstLine="709"/>
        <w:rPr>
          <w:rFonts w:eastAsia="Arial"/>
          <w:color w:val="000000"/>
          <w:sz w:val="28"/>
          <w:szCs w:val="26"/>
          <w:lang w:val="vi-VN"/>
        </w:rPr>
      </w:pPr>
      <w:r w:rsidRPr="00813F47">
        <w:rPr>
          <w:rFonts w:eastAsia="Arial"/>
          <w:color w:val="000000"/>
          <w:sz w:val="28"/>
          <w:szCs w:val="26"/>
          <w:lang w:val="vi-VN"/>
        </w:rPr>
        <w:t>- Sau khi tiếp nhận hồ sơ đăng ký doanh nghiệp, Cơ quan đăng ký kinh doanh cấp tỉnh trao Giấy biên nhận về việc nhận hồ sơ cho người nộp hồ sơ. Cơ quan đăng ký kinh doanh cấp tỉnh cấp Giấy chứng nhận đăng ký doanh nghiệp trong thời hạn 03 ngày làm việc kể từ ngày nhận được hồ sơ hợp lệ.</w:t>
      </w:r>
    </w:p>
    <w:p w:rsidR="00C76036" w:rsidRPr="00813F47" w:rsidRDefault="00C76036" w:rsidP="00C76036">
      <w:pPr>
        <w:adjustRightInd w:val="0"/>
        <w:snapToGrid w:val="0"/>
        <w:spacing w:before="100" w:after="100" w:line="360" w:lineRule="exact"/>
        <w:ind w:firstLine="709"/>
        <w:rPr>
          <w:rFonts w:eastAsia="Arial"/>
          <w:color w:val="000000"/>
          <w:sz w:val="28"/>
          <w:szCs w:val="26"/>
          <w:lang w:val="vi-VN"/>
        </w:rPr>
      </w:pPr>
      <w:r w:rsidRPr="00813F47">
        <w:rPr>
          <w:rFonts w:eastAsia="Arial"/>
          <w:color w:val="000000"/>
          <w:sz w:val="28"/>
          <w:szCs w:val="26"/>
          <w:lang w:val="vi-VN"/>
        </w:rPr>
        <w:t>- Trường hợp hồ sơ chưa hợp lệ hoặc tên doanh nghiệp yêu cầu đăng ký không đúng theo quy định, Cơ quan đăng ký kinh doanh cấp tỉnh sẽ thông báo bằng văn bản nội dung cần sửa đổi, bổ sung cho người thành lập doanh nghiệp hoặc doanh nghiệp trong thời hạn 03 ngày làm việc kể từ ngày tiếp nhận hồ sơ. Trường hợp từ chối đăng ký doanh nghiệp thì Cơ quan đăng ký kinh doanh cấp tỉnh sẽ thông báo bằng văn bản cho người thành lập doanh nghiệp và nêu rõ lý do.</w:t>
      </w:r>
    </w:p>
    <w:p w:rsidR="00C76036" w:rsidRPr="00813F47" w:rsidRDefault="00C76036" w:rsidP="00C76036">
      <w:pPr>
        <w:spacing w:before="100" w:after="100" w:line="360" w:lineRule="exact"/>
        <w:ind w:firstLine="709"/>
        <w:rPr>
          <w:b/>
          <w:bCs/>
          <w:color w:val="000000"/>
          <w:sz w:val="28"/>
          <w:szCs w:val="28"/>
          <w:lang w:val="vi-VN"/>
        </w:rPr>
      </w:pPr>
      <w:r w:rsidRPr="00813F47">
        <w:rPr>
          <w:b/>
          <w:bCs/>
          <w:color w:val="000000"/>
          <w:sz w:val="28"/>
          <w:szCs w:val="28"/>
          <w:lang w:val="vi-VN"/>
        </w:rPr>
        <w:t xml:space="preserve">* Trường hợp đăng ký qua mạng thông tin điện tử: </w:t>
      </w:r>
    </w:p>
    <w:p w:rsidR="00C76036" w:rsidRPr="00813F47" w:rsidRDefault="00C76036" w:rsidP="00C76036">
      <w:pPr>
        <w:spacing w:before="100" w:after="100" w:line="360" w:lineRule="exact"/>
        <w:ind w:firstLine="709"/>
        <w:rPr>
          <w:color w:val="000000"/>
          <w:sz w:val="28"/>
          <w:szCs w:val="28"/>
          <w:lang w:val="vi-VN"/>
        </w:rPr>
      </w:pPr>
      <w:r w:rsidRPr="00813F47">
        <w:rPr>
          <w:color w:val="000000"/>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C76036" w:rsidRPr="00813F47" w:rsidRDefault="00C76036" w:rsidP="00C76036">
      <w:pPr>
        <w:spacing w:before="100" w:after="100" w:line="360" w:lineRule="exact"/>
        <w:ind w:firstLine="709"/>
        <w:rPr>
          <w:color w:val="000000"/>
          <w:sz w:val="28"/>
          <w:szCs w:val="28"/>
          <w:lang w:val="vi-VN"/>
        </w:rPr>
      </w:pPr>
      <w:r w:rsidRPr="00813F47">
        <w:rPr>
          <w:color w:val="000000"/>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lastRenderedPageBreak/>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C76036" w:rsidRPr="00813F47" w:rsidRDefault="00C76036" w:rsidP="00C76036">
      <w:pPr>
        <w:spacing w:before="100" w:after="100" w:line="360" w:lineRule="exact"/>
        <w:ind w:firstLine="567"/>
        <w:rPr>
          <w:b/>
          <w:bCs/>
          <w:color w:val="000000"/>
          <w:sz w:val="28"/>
          <w:szCs w:val="28"/>
          <w:lang w:val="vi-VN"/>
        </w:rPr>
      </w:pPr>
      <w:r w:rsidRPr="00813F47">
        <w:rPr>
          <w:b/>
          <w:bCs/>
          <w:color w:val="000000"/>
          <w:sz w:val="28"/>
          <w:szCs w:val="28"/>
          <w:lang w:val="vi-VN"/>
        </w:rPr>
        <w:t>* Công bố nội dung đăng ký doanh nghiệp:</w:t>
      </w:r>
    </w:p>
    <w:p w:rsidR="00C76036" w:rsidRPr="00813F47" w:rsidRDefault="00C76036" w:rsidP="00C76036">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C76036" w:rsidRPr="00813F47" w:rsidRDefault="00C76036" w:rsidP="00C76036">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C76036" w:rsidRPr="00813F47" w:rsidRDefault="00C76036" w:rsidP="00C76036">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C76036" w:rsidRPr="00813F47" w:rsidRDefault="00C76036" w:rsidP="00C76036">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C76036" w:rsidRPr="00813F47" w:rsidRDefault="00C76036" w:rsidP="00C76036">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C76036" w:rsidRPr="00813F47" w:rsidRDefault="00C76036" w:rsidP="00C76036">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C76036" w:rsidRPr="00813F47" w:rsidRDefault="00C76036" w:rsidP="00C76036">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C76036" w:rsidRPr="00813F47" w:rsidRDefault="00C76036" w:rsidP="00C76036">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C76036" w:rsidRPr="00813F47" w:rsidRDefault="00C76036" w:rsidP="00C76036">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C76036" w:rsidRPr="00813F47" w:rsidRDefault="00C76036" w:rsidP="00C76036">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Hồ sơ bao gồm:</w:t>
      </w:r>
    </w:p>
    <w:p w:rsidR="00C76036" w:rsidRPr="00813F47" w:rsidRDefault="00C76036" w:rsidP="00C76036">
      <w:pPr>
        <w:shd w:val="clear" w:color="auto" w:fill="FFFFFF"/>
        <w:adjustRightInd w:val="0"/>
        <w:snapToGrid w:val="0"/>
        <w:spacing w:before="100" w:after="100" w:line="360" w:lineRule="exact"/>
        <w:ind w:firstLine="567"/>
        <w:rPr>
          <w:color w:val="000000"/>
          <w:sz w:val="28"/>
          <w:szCs w:val="28"/>
          <w:lang w:val="vi-VN"/>
        </w:rPr>
      </w:pPr>
      <w:r w:rsidRPr="00813F47">
        <w:rPr>
          <w:color w:val="000000"/>
          <w:sz w:val="28"/>
          <w:szCs w:val="28"/>
          <w:lang w:val="vi-VN"/>
        </w:rPr>
        <w:t xml:space="preserve">Hồ sơ đăng ký chuyển đổi bao gồm các giấy tờ quy định tại các </w:t>
      </w:r>
      <w:r w:rsidRPr="00813F47">
        <w:rPr>
          <w:rFonts w:eastAsia="Arial"/>
          <w:color w:val="000000"/>
          <w:spacing w:val="-2"/>
          <w:sz w:val="28"/>
          <w:szCs w:val="28"/>
          <w:lang w:val="vi-VN"/>
        </w:rPr>
        <w:t xml:space="preserve">khoản 2, 3 và 4 Điều 24 </w:t>
      </w:r>
      <w:r w:rsidRPr="00813F47">
        <w:rPr>
          <w:sz w:val="28"/>
          <w:lang w:val="vi-VN"/>
        </w:rPr>
        <w:t>Nghị định số 168/2025/NĐ-CP</w:t>
      </w:r>
      <w:r w:rsidRPr="00813F47">
        <w:rPr>
          <w:rFonts w:eastAsia="Arial"/>
          <w:color w:val="000000"/>
          <w:spacing w:val="-2"/>
          <w:sz w:val="28"/>
          <w:szCs w:val="28"/>
          <w:lang w:val="vi-VN"/>
        </w:rPr>
        <w:t xml:space="preserve"> tương ứng với loại hình doanh nghiệp sau chuyển đổi</w:t>
      </w:r>
      <w:r w:rsidRPr="00813F47">
        <w:rPr>
          <w:color w:val="000000"/>
          <w:sz w:val="28"/>
          <w:szCs w:val="28"/>
          <w:lang w:val="vi-VN"/>
        </w:rPr>
        <w:t>.</w:t>
      </w:r>
    </w:p>
    <w:p w:rsidR="00C76036" w:rsidRPr="00813F47" w:rsidRDefault="00C76036" w:rsidP="00C76036">
      <w:pPr>
        <w:shd w:val="clear" w:color="auto" w:fill="FFFFFF"/>
        <w:adjustRightInd w:val="0"/>
        <w:snapToGrid w:val="0"/>
        <w:spacing w:before="100" w:after="100" w:line="360" w:lineRule="exact"/>
        <w:ind w:firstLine="567"/>
        <w:rPr>
          <w:i/>
          <w:color w:val="000000"/>
          <w:sz w:val="28"/>
          <w:szCs w:val="28"/>
          <w:u w:val="single"/>
          <w:lang w:val="vi-VN"/>
        </w:rPr>
      </w:pPr>
      <w:r w:rsidRPr="00813F47">
        <w:rPr>
          <w:i/>
          <w:color w:val="000000"/>
          <w:sz w:val="28"/>
          <w:szCs w:val="28"/>
          <w:lang w:val="vi-VN"/>
        </w:rPr>
        <w:t xml:space="preserve"> </w:t>
      </w:r>
      <w:r w:rsidRPr="00813F47">
        <w:rPr>
          <w:i/>
          <w:color w:val="000000"/>
          <w:sz w:val="28"/>
          <w:szCs w:val="28"/>
          <w:u w:val="single"/>
          <w:lang w:val="vi-VN"/>
        </w:rPr>
        <w:t>Trường hợp chuyển đổi doanh nghiệp tư nhân thành công ty hợp danh:</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 Giấy đề nghị đăng ký doanh nghiệp.</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(ii) Điều lệ công ty.</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xml:space="preserve">(iii) </w:t>
      </w:r>
      <w:r w:rsidRPr="00813F47">
        <w:rPr>
          <w:noProof/>
          <w:sz w:val="28"/>
          <w:szCs w:val="28"/>
          <w:lang w:val="vi-VN"/>
        </w:rPr>
        <w:t>Danh sách thành viên; danh sách chủ sở hữu hưởng lợi của doanh nghiệp (nếu có).</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(iv) Bản sao giấy tờ pháp lý của cá nhân đối với thành viên.</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(v) Bản sao Giấy chứng nhận đăng ký đầu tư đối với nhà đầu tư nước ngoài theo quy định của </w:t>
      </w:r>
      <w:hyperlink r:id="rId5" w:tgtFrame="_blank" w:history="1">
        <w:r w:rsidRPr="00813F47">
          <w:rPr>
            <w:color w:val="000000"/>
            <w:sz w:val="28"/>
            <w:szCs w:val="28"/>
            <w:lang w:val="vi-VN"/>
          </w:rPr>
          <w:t>Luật Đầu tư</w:t>
        </w:r>
      </w:hyperlink>
      <w:r w:rsidRPr="00813F47">
        <w:rPr>
          <w:color w:val="000000"/>
          <w:sz w:val="28"/>
          <w:szCs w:val="28"/>
          <w:lang w:val="vi-VN"/>
        </w:rPr>
        <w:t>.</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(vi) Kèm theo hồ sơ phải có các giấy tờ sau đây:</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Cam kết bằng văn bản của chủ doanh nghiệp tư nhân hoặc người thừa kế hợp pháp về việc chịu trách nhiệm cá nhân bằng toàn bộ tài sản của mình đối với tất cả khoản nợ chưa thanh toán và cam kết thanh toán đủ số nợ khi đến hạn;</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Thỏa thuận bằng văn bản của chủ doanh nghiệp tư nhân hoặc người thừa kế hợp pháp với các bên của hợp đồng chưa thanh lý về việc công ty được chuyển đổi tiếp nhận và tiếp tục thực hiện các hợp đồng đó;</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Cam kết bằng văn bản hoặc thỏa thuận bằng văn bản của chủ doanh nghiệp tư nhân hoặc người thừa kế hợp pháp với các thành viên góp vốn khác về việc tiếp nhận và sử dụng lao động hiện có của doanh nghiệp tư nhân;</w:t>
      </w:r>
    </w:p>
    <w:p w:rsidR="00C76036" w:rsidRPr="00813F47" w:rsidRDefault="00C76036" w:rsidP="00C7603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 Hợp đồng chuyển nhượng hoặc giấy tờ chứng minh việc hoàn tất chuyển nhượng trong trường hợp chuyển nhượng vốn của doanh nghiệp tư nhân; </w:t>
      </w:r>
    </w:p>
    <w:p w:rsidR="00C76036" w:rsidRPr="00813F47" w:rsidRDefault="00C76036" w:rsidP="00C76036">
      <w:pPr>
        <w:spacing w:before="100" w:after="100" w:line="360" w:lineRule="exact"/>
        <w:ind w:firstLine="567"/>
        <w:rPr>
          <w:rFonts w:eastAsia="Arial"/>
          <w:color w:val="000000"/>
          <w:spacing w:val="-5"/>
          <w:sz w:val="28"/>
          <w:szCs w:val="26"/>
          <w:lang w:val="vi-VN"/>
        </w:rPr>
      </w:pPr>
      <w:r w:rsidRPr="00813F47">
        <w:rPr>
          <w:rFonts w:eastAsia="Arial"/>
          <w:color w:val="000000"/>
          <w:spacing w:val="-5"/>
          <w:sz w:val="28"/>
          <w:szCs w:val="26"/>
          <w:lang w:val="vi-VN"/>
        </w:rPr>
        <w:t xml:space="preserve">Hợp đồng tặng cho trong trường hợp tặng cho vốn của doanh nghiệp tư nhân; </w:t>
      </w:r>
    </w:p>
    <w:p w:rsidR="00C76036" w:rsidRPr="00813F47" w:rsidRDefault="00C76036" w:rsidP="00C7603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Bản sao văn bản xác nhận quyền thừa kế hợp pháp của người thừa kế trong trường hợp thừa kế theo quy định của pháp luật; </w:t>
      </w:r>
    </w:p>
    <w:p w:rsidR="00C76036" w:rsidRPr="00813F47" w:rsidRDefault="00C76036" w:rsidP="00C76036">
      <w:pPr>
        <w:spacing w:before="100" w:after="100" w:line="360" w:lineRule="exact"/>
        <w:ind w:firstLine="567"/>
        <w:rPr>
          <w:color w:val="000000"/>
          <w:sz w:val="28"/>
          <w:szCs w:val="28"/>
          <w:lang w:val="vi-VN"/>
        </w:rPr>
      </w:pPr>
      <w:r w:rsidRPr="00813F47">
        <w:rPr>
          <w:rFonts w:eastAsia="Arial"/>
          <w:color w:val="000000"/>
          <w:sz w:val="28"/>
          <w:szCs w:val="28"/>
          <w:lang w:val="vi-VN"/>
        </w:rPr>
        <w:t xml:space="preserve">-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C76036" w:rsidRPr="00813F47" w:rsidRDefault="00C76036" w:rsidP="00C76036">
      <w:pPr>
        <w:spacing w:before="100" w:after="100" w:line="360" w:lineRule="exact"/>
        <w:ind w:firstLine="567"/>
        <w:rPr>
          <w:color w:val="000000"/>
          <w:sz w:val="28"/>
          <w:szCs w:val="28"/>
          <w:lang w:val="vi-VN"/>
        </w:rPr>
      </w:pPr>
      <w:r w:rsidRPr="00813F47">
        <w:rPr>
          <w:rFonts w:eastAsia="Arial"/>
          <w:color w:val="000000"/>
          <w:sz w:val="28"/>
          <w:szCs w:val="28"/>
          <w:lang w:val="vi-VN"/>
        </w:rPr>
        <w:t xml:space="preserve">Trường hợp chủ doanh nghiệp tư nhân kê khai số định danh cá nhân theo quy định tại khoản 1 Điều 11 </w:t>
      </w:r>
      <w:r w:rsidRPr="00813F47">
        <w:rPr>
          <w:sz w:val="28"/>
          <w:lang w:val="vi-VN"/>
        </w:rPr>
        <w:t>Nghị định số 168/2025/NĐ-CP</w:t>
      </w:r>
      <w:r w:rsidRPr="00813F47">
        <w:rPr>
          <w:rFonts w:eastAsia="Arial"/>
          <w:color w:val="000000"/>
          <w:sz w:val="28"/>
          <w:szCs w:val="28"/>
          <w:lang w:val="vi-VN"/>
        </w:rPr>
        <w:t xml:space="preserve"> thì hồ sơ đăng ký doanh nghiệp không bao gồm bản sao giấy tờ pháp lý của cá nhân đối với chủ doanh nghiệp tư nhân. Cụ thể: </w:t>
      </w:r>
      <w:r w:rsidRPr="00813F47">
        <w:rPr>
          <w:i/>
          <w:color w:val="000000"/>
          <w:sz w:val="28"/>
          <w:szCs w:val="28"/>
          <w:lang w:val="vi-VN"/>
        </w:rPr>
        <w:t>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C76036" w:rsidRPr="00813F47" w:rsidRDefault="00C76036" w:rsidP="00C76036">
      <w:pPr>
        <w:spacing w:before="100" w:after="100" w:line="360" w:lineRule="exact"/>
        <w:ind w:firstLine="567"/>
        <w:rPr>
          <w:rFonts w:eastAsia="Arial"/>
          <w:i/>
          <w:color w:val="000000"/>
          <w:sz w:val="28"/>
          <w:szCs w:val="28"/>
          <w:lang w:val="vi-VN"/>
        </w:rPr>
      </w:pPr>
      <w:r w:rsidRPr="00813F47">
        <w:rPr>
          <w:rFonts w:eastAsia="Arial"/>
          <w:i/>
          <w:color w:val="000000"/>
          <w:sz w:val="28"/>
          <w:szCs w:val="28"/>
          <w:lang w:val="vi-VN"/>
        </w:rPr>
        <w:t>Trường hợp chuyển đổi doanh nghiệp tư nhân thành công ty cổ phần:</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 Giấy đề nghị đăng ký doanh nghiệp.</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(ii) Điều lệ công ty.</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(iii) Danh sách cổ đông sáng lập; danh sách cổ đông là nhà đầu tư nước ngoài; danh sách chủ sở hữu hưởng lợi của doanh nghiệp (nếu có).</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(iv) Bản sao các giấy tờ sau đây:</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Giấy tờ pháp lý của cá nhân đối với cổ đông sáng lập và cổ đông là nhà đầu tư nước ngoài là cá nhân, người đại diện theo pháp luật;</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Giấy tờ pháp lý của tổ chức đối với cổ đông là tổ chức và văn bản cử người đại diện theo ủy quyền; giấy tờ pháp lý của cá nhân đối với người đại diện theo ủy quyền của cổ đông sáng lập và cổ đông là nhà đầu tư nước ngoài là tổ chức.</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Đối với cổ đông là tổ chức nước ngoài thì bản sao giấy tờ pháp lý của tổ chức phải được hợp pháp hóa lãnh sự;</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Giấy chứng nhận đăng ký đầu tư đối với nhà đầu tư nước ngoài theo quy định của Luật Đầu tư.</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(v) Kèm theo hồ sơ phải có các giấy tờ sau đây:</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Cam kết bằng văn bản của chủ doanh nghiệp tư nhân hoặc người thừa kế hợp pháp về việc chịu trách nhiệm cá nhân bằng toàn bộ tài sản của mình đối với tất cả khoản nợ chưa thanh toán và cam kết thanh toán đủ số nợ khi đến hạn;</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Thỏa thuận bằng văn bản của chủ doanh nghiệp tư nhân hoặc người thừa kế hợp pháp với các bên của hợp đồng chưa thanh lý về việc công ty được chuyển đổi tiếp nhận và tiếp tục thực hiện các hợp đồng đó;</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Cam kết bằng văn bản hoặc thỏa thuận bằng văn bản của chủ doanh nghiệp tư nhân hoặc người thừa kế hợp pháp với các thành viên góp vốn khác về việc tiếp nhận và sử dụng lao động hiện có của doanh nghiệp tư nhân;</w:t>
      </w:r>
    </w:p>
    <w:p w:rsidR="00C76036" w:rsidRPr="00813F47" w:rsidRDefault="00C76036" w:rsidP="00C7603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 Hợp đồng chuyển nhượng hoặc giấy tờ chứng minh việc hoàn tất chuyển nhượng trong trường hợp chuyển nhượng vốn của doanh nghiệp tư nhân; </w:t>
      </w:r>
    </w:p>
    <w:p w:rsidR="00C76036" w:rsidRPr="00813F47" w:rsidRDefault="00C76036" w:rsidP="00C76036">
      <w:pPr>
        <w:spacing w:before="100" w:after="100" w:line="360" w:lineRule="exact"/>
        <w:ind w:firstLine="567"/>
        <w:rPr>
          <w:rFonts w:eastAsia="Arial"/>
          <w:color w:val="000000"/>
          <w:spacing w:val="-5"/>
          <w:sz w:val="28"/>
          <w:szCs w:val="26"/>
          <w:lang w:val="vi-VN"/>
        </w:rPr>
      </w:pPr>
      <w:r w:rsidRPr="00813F47">
        <w:rPr>
          <w:rFonts w:eastAsia="Arial"/>
          <w:color w:val="000000"/>
          <w:spacing w:val="-5"/>
          <w:sz w:val="28"/>
          <w:szCs w:val="26"/>
          <w:lang w:val="vi-VN"/>
        </w:rPr>
        <w:t xml:space="preserve">Hợp đồng tặng cho trong trường hợp tặng cho vốn của doanh nghiệp tư nhân; </w:t>
      </w:r>
    </w:p>
    <w:p w:rsidR="00C76036" w:rsidRPr="00813F47" w:rsidRDefault="00C76036" w:rsidP="00C7603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Bản sao văn bản xác nhận quyền thừa kế hợp pháp của người thừa kế trong trường hợp thừa kế theo quy định của pháp luật; </w:t>
      </w:r>
    </w:p>
    <w:p w:rsidR="00C76036" w:rsidRPr="00813F47" w:rsidRDefault="00C76036" w:rsidP="00C76036">
      <w:pPr>
        <w:widowControl w:val="0"/>
        <w:tabs>
          <w:tab w:val="left" w:pos="426"/>
          <w:tab w:val="left" w:pos="993"/>
        </w:tabs>
        <w:spacing w:before="100" w:after="100" w:line="360" w:lineRule="exact"/>
        <w:ind w:firstLine="567"/>
        <w:rPr>
          <w:color w:val="000000"/>
          <w:sz w:val="28"/>
          <w:szCs w:val="28"/>
          <w:lang w:val="vi-VN" w:eastAsia="x-none"/>
        </w:rPr>
      </w:pPr>
      <w:r w:rsidRPr="00813F47">
        <w:rPr>
          <w:rFonts w:eastAsia="Arial"/>
          <w:color w:val="000000"/>
          <w:sz w:val="28"/>
          <w:szCs w:val="28"/>
          <w:lang w:val="x-none" w:eastAsia="x-none"/>
        </w:rPr>
        <w:t xml:space="preserve">- </w:t>
      </w:r>
      <w:r w:rsidRPr="00813F47">
        <w:rPr>
          <w:color w:val="000000"/>
          <w:sz w:val="28"/>
          <w:szCs w:val="28"/>
          <w:lang w:val="x-none" w:eastAsia="x-none"/>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C76036" w:rsidRPr="00813F47" w:rsidRDefault="00C76036" w:rsidP="00C76036">
      <w:pPr>
        <w:spacing w:before="100" w:after="100" w:line="360" w:lineRule="exact"/>
        <w:ind w:firstLine="567"/>
        <w:rPr>
          <w:color w:val="000000"/>
          <w:sz w:val="28"/>
          <w:szCs w:val="28"/>
          <w:lang w:val="vi-VN"/>
        </w:rPr>
      </w:pPr>
      <w:r w:rsidRPr="00813F47">
        <w:rPr>
          <w:rFonts w:eastAsia="Arial"/>
          <w:color w:val="000000"/>
          <w:sz w:val="28"/>
          <w:szCs w:val="28"/>
          <w:lang w:val="vi-VN"/>
        </w:rPr>
        <w:t xml:space="preserve">Trường hợp cổ đông sáng lập và cổ đông là nhà đầu tư nước ngoài là cá nhân, người đại diện theo pháp luật, người đại diện theo ủy quyền của cổ đông sáng lập và cổ đông là nhà đầu tư nước ngoài là tổ chức kê khai số định danh cá nhân theo quy định tại khoản 1 Điều 11 </w:t>
      </w:r>
      <w:r w:rsidRPr="00813F47">
        <w:rPr>
          <w:sz w:val="28"/>
          <w:lang w:val="vi-VN"/>
        </w:rPr>
        <w:t>Nghị định số 168/2025/NĐ-CP</w:t>
      </w:r>
      <w:r w:rsidRPr="00813F47">
        <w:rPr>
          <w:rFonts w:eastAsia="Arial"/>
          <w:color w:val="000000"/>
          <w:sz w:val="28"/>
          <w:szCs w:val="28"/>
          <w:lang w:val="vi-VN"/>
        </w:rPr>
        <w:t xml:space="preserve"> thì hồ sơ đăng ký doanh nghiệp không bao gồm bản sao giấy tờ pháp lý của các cá nhân này. Cụ thể: </w:t>
      </w:r>
      <w:r w:rsidRPr="00813F47">
        <w:rPr>
          <w:i/>
          <w:color w:val="000000"/>
          <w:sz w:val="28"/>
          <w:szCs w:val="28"/>
          <w:lang w:val="vi-VN"/>
        </w:rPr>
        <w:t>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C76036" w:rsidRPr="00813F47" w:rsidRDefault="00C76036" w:rsidP="00C76036">
      <w:pPr>
        <w:widowControl w:val="0"/>
        <w:tabs>
          <w:tab w:val="left" w:pos="0"/>
        </w:tabs>
        <w:spacing w:before="100" w:after="100" w:line="360" w:lineRule="exact"/>
        <w:ind w:firstLine="567"/>
        <w:rPr>
          <w:rFonts w:ascii="Times New Roman Italic" w:hAnsi="Times New Roman Italic"/>
          <w:i/>
          <w:color w:val="000000"/>
          <w:sz w:val="28"/>
          <w:szCs w:val="28"/>
          <w:u w:val="single"/>
          <w:lang w:val="vi-VN" w:eastAsia="x-none"/>
        </w:rPr>
      </w:pPr>
      <w:r w:rsidRPr="00813F47" w:rsidDel="0088604D">
        <w:rPr>
          <w:color w:val="000000"/>
          <w:sz w:val="28"/>
          <w:szCs w:val="28"/>
          <w:lang w:val="x-none" w:eastAsia="x-none"/>
        </w:rPr>
        <w:t xml:space="preserve"> </w:t>
      </w:r>
      <w:r w:rsidRPr="00813F47">
        <w:rPr>
          <w:color w:val="000000"/>
          <w:sz w:val="28"/>
          <w:szCs w:val="28"/>
          <w:lang w:val="vi-VN" w:eastAsia="x-none"/>
        </w:rPr>
        <w:tab/>
      </w:r>
      <w:r w:rsidRPr="00813F47">
        <w:rPr>
          <w:rFonts w:ascii="Times New Roman Italic" w:hAnsi="Times New Roman Italic"/>
          <w:i/>
          <w:color w:val="000000"/>
          <w:sz w:val="28"/>
          <w:szCs w:val="28"/>
          <w:u w:val="single"/>
          <w:lang w:val="vi-VN" w:eastAsia="x-none"/>
        </w:rPr>
        <w:t>Trường hợp chuyển đổi doanh nghiệp tư nhân thành công ty TNHH một thành viên:</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doanh nghiệp.</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 Điều lệ công ty.</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Danh sách chủ sở hữu hưởng lợi của doanh nghiệp (nếu có).</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các giấy tờ sau đây:</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Giấy tờ pháp lý của cá nhân đối với thành viên là cá nhân, người đại diện theo pháp luật;</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Đối với thành viên là tổ chức nước ngoài thì bản sao giấy tờ pháp lý của tổ chức phải được hợp pháp hóa lãnh sự;</w:t>
      </w:r>
    </w:p>
    <w:p w:rsidR="00C76036" w:rsidRPr="00813F47" w:rsidRDefault="00C76036" w:rsidP="00C76036">
      <w:pPr>
        <w:widowControl w:val="0"/>
        <w:tabs>
          <w:tab w:val="left" w:pos="426"/>
          <w:tab w:val="left" w:pos="993"/>
        </w:tabs>
        <w:adjustRightInd w:val="0"/>
        <w:snapToGrid w:val="0"/>
        <w:spacing w:before="100" w:after="100" w:line="360" w:lineRule="exact"/>
        <w:ind w:firstLine="567"/>
        <w:rPr>
          <w:color w:val="000000"/>
          <w:sz w:val="28"/>
          <w:szCs w:val="28"/>
          <w:lang w:val="vi-VN" w:eastAsia="x-none"/>
        </w:rPr>
      </w:pPr>
      <w:r w:rsidRPr="00813F47">
        <w:rPr>
          <w:color w:val="000000"/>
          <w:sz w:val="28"/>
          <w:szCs w:val="28"/>
          <w:lang w:val="vi-VN" w:eastAsia="x-none"/>
        </w:rPr>
        <w:t>- Giấy chứng nhận đăng ký đầu tư đối với nhà đầu tư nước ngoài theo quy định của Luật Đầu tư.</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color w:val="000000"/>
          <w:sz w:val="28"/>
          <w:szCs w:val="28"/>
          <w:lang w:val="vi-VN"/>
        </w:rPr>
        <w:t>(v)</w:t>
      </w:r>
      <w:r w:rsidRPr="00813F47">
        <w:rPr>
          <w:rFonts w:eastAsia="Arial"/>
          <w:color w:val="000000"/>
          <w:spacing w:val="-2"/>
          <w:sz w:val="28"/>
          <w:szCs w:val="28"/>
          <w:lang w:val="vi-VN"/>
        </w:rPr>
        <w:t xml:space="preserve"> Kèm theo hồ sơ phải có các giấy tờ sau đây:</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Cam kết bằng văn bản của chủ doanh nghiệp tư nhân hoặc người thừa kế hợp pháp về việc chịu trách nhiệm cá nhân bằng toàn bộ tài sản của mình đối với tất cả khoản nợ chưa thanh toán và cam kết thanh toán đủ số nợ khi đến hạn;</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Thỏa thuận bằng văn bản của chủ doanh nghiệp tư nhân hoặc người thừa kế hợp pháp với các bên của hợp đồng chưa thanh lý về việc công ty được chuyển đổi tiếp nhận và tiếp tục thực hiện các hợp đồng đó;</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Cam kết bằng văn bản hoặc thỏa thuận bằng văn bản của chủ doanh nghiệp tư nhân hoặc người thừa kế hợp pháp với các thành viên góp vốn khác về việc tiếp nhận và sử dụng lao động hiện có của doanh nghiệp tư nhân;</w:t>
      </w:r>
    </w:p>
    <w:p w:rsidR="00C76036" w:rsidRPr="00813F47" w:rsidRDefault="00C76036" w:rsidP="00C7603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 Hợp đồng chuyển nhượng hoặc giấy tờ chứng minh việc hoàn tất chuyển nhượng trong trường hợp chuyển nhượng vốn của doanh nghiệp tư nhân; </w:t>
      </w:r>
    </w:p>
    <w:p w:rsidR="00C76036" w:rsidRPr="00813F47" w:rsidRDefault="00C76036" w:rsidP="00C76036">
      <w:pPr>
        <w:spacing w:before="100" w:after="100" w:line="360" w:lineRule="exact"/>
        <w:ind w:firstLine="567"/>
        <w:rPr>
          <w:rFonts w:eastAsia="Arial"/>
          <w:color w:val="000000"/>
          <w:spacing w:val="-5"/>
          <w:sz w:val="28"/>
          <w:szCs w:val="26"/>
          <w:lang w:val="vi-VN"/>
        </w:rPr>
      </w:pPr>
      <w:r w:rsidRPr="00813F47">
        <w:rPr>
          <w:rFonts w:eastAsia="Arial"/>
          <w:color w:val="000000"/>
          <w:spacing w:val="-5"/>
          <w:sz w:val="28"/>
          <w:szCs w:val="26"/>
          <w:lang w:val="vi-VN"/>
        </w:rPr>
        <w:t xml:space="preserve">Hợp đồng tặng cho trong trường hợp tặng cho vốn của doanh nghiệp tư nhân; </w:t>
      </w:r>
    </w:p>
    <w:p w:rsidR="00C76036" w:rsidRPr="00813F47" w:rsidRDefault="00C76036" w:rsidP="00C7603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 xml:space="preserve">Bản sao văn bản xác nhận quyền thừa kế hợp pháp của người thừa kế trong trường hợp thừa kế theo quy định của pháp luật; </w:t>
      </w:r>
    </w:p>
    <w:p w:rsidR="00C76036" w:rsidRPr="00813F47" w:rsidRDefault="00C76036" w:rsidP="00C76036">
      <w:pPr>
        <w:widowControl w:val="0"/>
        <w:tabs>
          <w:tab w:val="left" w:pos="426"/>
          <w:tab w:val="left" w:pos="993"/>
        </w:tabs>
        <w:adjustRightInd w:val="0"/>
        <w:snapToGrid w:val="0"/>
        <w:spacing w:before="100" w:after="100" w:line="360" w:lineRule="exact"/>
        <w:ind w:firstLine="567"/>
        <w:rPr>
          <w:color w:val="000000"/>
          <w:sz w:val="28"/>
          <w:szCs w:val="28"/>
          <w:lang w:val="x-none" w:eastAsia="x-none"/>
        </w:rPr>
      </w:pPr>
      <w:r w:rsidRPr="00813F47">
        <w:rPr>
          <w:rFonts w:eastAsia="Arial"/>
          <w:color w:val="000000"/>
          <w:sz w:val="28"/>
          <w:szCs w:val="28"/>
          <w:lang w:val="x-none" w:eastAsia="x-none"/>
        </w:rPr>
        <w:t xml:space="preserve">- </w:t>
      </w:r>
      <w:r w:rsidRPr="00813F47">
        <w:rPr>
          <w:color w:val="000000"/>
          <w:sz w:val="28"/>
          <w:szCs w:val="28"/>
          <w:lang w:val="x-none" w:eastAsia="x-none"/>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C76036" w:rsidRPr="00813F47" w:rsidRDefault="00C76036" w:rsidP="00C76036">
      <w:pPr>
        <w:widowControl w:val="0"/>
        <w:tabs>
          <w:tab w:val="left" w:pos="426"/>
          <w:tab w:val="left" w:pos="993"/>
        </w:tabs>
        <w:adjustRightInd w:val="0"/>
        <w:snapToGrid w:val="0"/>
        <w:spacing w:before="100" w:after="100" w:line="360" w:lineRule="exact"/>
        <w:ind w:firstLine="567"/>
        <w:rPr>
          <w:color w:val="000000"/>
          <w:sz w:val="28"/>
          <w:szCs w:val="28"/>
          <w:lang w:eastAsia="x-none"/>
        </w:rPr>
      </w:pPr>
      <w:r w:rsidRPr="00813F47">
        <w:rPr>
          <w:rFonts w:eastAsia="Arial"/>
          <w:color w:val="000000"/>
          <w:spacing w:val="2"/>
          <w:sz w:val="28"/>
          <w:szCs w:val="28"/>
          <w:lang w:val="x-none" w:eastAsia="x-none"/>
        </w:rPr>
        <w:t xml:space="preserve">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szCs w:val="26"/>
          <w:lang w:val="vi-VN" w:eastAsia="x-none"/>
        </w:rPr>
        <w:t>Nghị định số 168/2025/NĐ-CP</w:t>
      </w:r>
      <w:r w:rsidRPr="00813F47">
        <w:rPr>
          <w:rFonts w:eastAsia="Arial"/>
          <w:color w:val="000000"/>
          <w:spacing w:val="2"/>
          <w:sz w:val="28"/>
          <w:szCs w:val="28"/>
          <w:lang w:val="x-none" w:eastAsia="x-none"/>
        </w:rPr>
        <w:t xml:space="preserve"> thì hồ sơ đăng ký doanh nghiệp không bao gồm bản sao giấy tờ pháp lý của các cá nhân này.</w:t>
      </w:r>
      <w:r w:rsidRPr="00813F47">
        <w:rPr>
          <w:rFonts w:eastAsia="Arial"/>
          <w:color w:val="000000"/>
          <w:spacing w:val="2"/>
          <w:sz w:val="28"/>
          <w:szCs w:val="28"/>
          <w:lang w:eastAsia="x-none"/>
        </w:rPr>
        <w:t xml:space="preserve"> </w:t>
      </w:r>
      <w:r w:rsidRPr="00813F47">
        <w:rPr>
          <w:rFonts w:eastAsia="Arial"/>
          <w:color w:val="000000"/>
          <w:sz w:val="28"/>
          <w:szCs w:val="28"/>
          <w:lang w:val="x-none" w:eastAsia="x-none"/>
        </w:rPr>
        <w:t xml:space="preserve">Cụ thể: </w:t>
      </w:r>
      <w:r w:rsidRPr="00813F47">
        <w:rPr>
          <w:i/>
          <w:color w:val="000000"/>
          <w:sz w:val="28"/>
          <w:szCs w:val="28"/>
          <w:lang w:val="x-none" w:eastAsia="x-none"/>
        </w:rPr>
        <w:t>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C76036" w:rsidRPr="00813F47" w:rsidRDefault="00C76036" w:rsidP="00C76036">
      <w:pPr>
        <w:widowControl w:val="0"/>
        <w:tabs>
          <w:tab w:val="left" w:pos="0"/>
        </w:tabs>
        <w:spacing w:before="100" w:after="100" w:line="360" w:lineRule="exact"/>
        <w:ind w:firstLine="567"/>
        <w:rPr>
          <w:i/>
          <w:color w:val="000000"/>
          <w:sz w:val="28"/>
          <w:szCs w:val="28"/>
          <w:u w:val="single"/>
          <w:lang w:eastAsia="x-none"/>
        </w:rPr>
      </w:pPr>
      <w:r w:rsidRPr="00813F47" w:rsidDel="0088604D">
        <w:rPr>
          <w:color w:val="000000"/>
          <w:sz w:val="28"/>
          <w:szCs w:val="28"/>
          <w:lang w:val="x-none" w:eastAsia="x-none"/>
        </w:rPr>
        <w:t xml:space="preserve"> </w:t>
      </w:r>
      <w:r w:rsidRPr="00813F47">
        <w:rPr>
          <w:color w:val="000000"/>
          <w:sz w:val="28"/>
          <w:szCs w:val="28"/>
          <w:lang w:eastAsia="x-none"/>
        </w:rPr>
        <w:tab/>
      </w:r>
      <w:r w:rsidRPr="00813F47">
        <w:rPr>
          <w:i/>
          <w:color w:val="000000"/>
          <w:sz w:val="28"/>
          <w:szCs w:val="28"/>
          <w:u w:val="single"/>
          <w:lang w:eastAsia="x-none"/>
        </w:rPr>
        <w:t>Trường hợp chuyển đổi doanh nghiệp tư nhân thành công ty TNHH hai thành viên trở lên:</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(i) Giấy đề nghị đăng ký doanh nghiệp.</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(ii) Điều lệ công ty.</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(iii) Danh sách thành viên, danh sách chủ sở hữu hưởng lợi của doanh nghiệp (nếu có).</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(iv) Bản sao các giấy tờ sau đây:</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 Giấy tờ pháp lý của cá nhân đối với thành viên là cá nhân, người đại diện theo pháp luật;</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Đối với thành viên là tổ chức nước ngoài thì bản sao giấy tờ pháp lý của tổ chức phải được hợp pháp hóa lãnh sự;</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 Giấy chứng nhận đăng ký đầu tư đối với nhà đầu tư nước ngoài theo quy định của Luật Đầu tư.</w:t>
      </w:r>
    </w:p>
    <w:p w:rsidR="00C76036" w:rsidRPr="00813F47" w:rsidRDefault="00C76036" w:rsidP="00C76036">
      <w:pPr>
        <w:spacing w:before="100" w:after="100" w:line="360" w:lineRule="exact"/>
        <w:ind w:firstLine="567"/>
        <w:rPr>
          <w:rFonts w:eastAsia="Arial"/>
          <w:color w:val="000000"/>
          <w:spacing w:val="-2"/>
          <w:sz w:val="28"/>
          <w:szCs w:val="28"/>
        </w:rPr>
      </w:pPr>
      <w:r w:rsidRPr="00813F47">
        <w:rPr>
          <w:color w:val="000000"/>
          <w:sz w:val="28"/>
          <w:szCs w:val="28"/>
        </w:rPr>
        <w:t>(v)</w:t>
      </w:r>
      <w:r w:rsidRPr="00813F47">
        <w:rPr>
          <w:rFonts w:eastAsia="Arial"/>
          <w:color w:val="000000"/>
          <w:spacing w:val="-2"/>
          <w:sz w:val="28"/>
          <w:szCs w:val="28"/>
        </w:rPr>
        <w:t xml:space="preserve"> Kèm theo hồ sơ phải có các giấy tờ sau đây:</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 Cam kết bằng văn bản của chủ doanh nghiệp tư nhân hoặc người thừa kế hợp pháp về việc chịu trách nhiệm cá nhân bằng toàn bộ tài sản của mình đối với tất cả khoản nợ chưa thanh toán và cam kết thanh toán đủ số nợ khi đến hạn;</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 Thỏa thuận bằng văn bản của chủ doanh nghiệp tư nhân hoặc người thừa kế hợp pháp với các bên của hợp đồng chưa thanh lý về việc công ty được chuyển đổi tiếp nhận và tiếp tục thực hiện các hợp đồng đó;</w:t>
      </w:r>
    </w:p>
    <w:p w:rsidR="00C76036" w:rsidRPr="00813F47" w:rsidRDefault="00C76036" w:rsidP="00C76036">
      <w:pPr>
        <w:spacing w:before="100" w:after="100" w:line="360" w:lineRule="exact"/>
        <w:ind w:firstLine="567"/>
        <w:rPr>
          <w:rFonts w:eastAsia="Arial"/>
          <w:color w:val="000000"/>
          <w:sz w:val="28"/>
          <w:szCs w:val="28"/>
        </w:rPr>
      </w:pPr>
      <w:r w:rsidRPr="00813F47">
        <w:rPr>
          <w:rFonts w:eastAsia="Arial"/>
          <w:color w:val="000000"/>
          <w:sz w:val="28"/>
          <w:szCs w:val="28"/>
        </w:rPr>
        <w:t>- Cam kết bằng văn bản hoặc thỏa thuận bằng văn bản của chủ doanh nghiệp tư nhân hoặc người thừa kế hợp pháp với các thành viên góp vốn khác về việc tiếp nhận và sử dụng lao động hiện có của doanh nghiệp tư nhân;</w:t>
      </w:r>
    </w:p>
    <w:p w:rsidR="00C76036" w:rsidRPr="00813F47" w:rsidRDefault="00C76036" w:rsidP="00C76036">
      <w:pPr>
        <w:spacing w:before="100" w:after="100" w:line="360" w:lineRule="exact"/>
        <w:ind w:firstLine="567"/>
        <w:rPr>
          <w:rFonts w:eastAsia="Arial"/>
          <w:color w:val="000000"/>
          <w:sz w:val="28"/>
          <w:szCs w:val="26"/>
        </w:rPr>
      </w:pPr>
      <w:r w:rsidRPr="00813F47">
        <w:rPr>
          <w:rFonts w:eastAsia="Arial"/>
          <w:color w:val="000000"/>
          <w:sz w:val="28"/>
          <w:szCs w:val="26"/>
        </w:rPr>
        <w:t xml:space="preserve">- Hợp đồng chuyển nhượng hoặc giấy tờ chứng minh việc hoàn tất chuyển nhượng trong trường hợp chuyển nhượng vốn của doanh nghiệp tư nhân; </w:t>
      </w:r>
    </w:p>
    <w:p w:rsidR="00C76036" w:rsidRPr="00813F47" w:rsidRDefault="00C76036" w:rsidP="00C76036">
      <w:pPr>
        <w:spacing w:before="100" w:after="100" w:line="360" w:lineRule="exact"/>
        <w:ind w:firstLine="567"/>
        <w:rPr>
          <w:rFonts w:eastAsia="Arial"/>
          <w:color w:val="000000"/>
          <w:spacing w:val="-5"/>
          <w:sz w:val="28"/>
          <w:szCs w:val="26"/>
        </w:rPr>
      </w:pPr>
      <w:r w:rsidRPr="00813F47">
        <w:rPr>
          <w:rFonts w:eastAsia="Arial"/>
          <w:color w:val="000000"/>
          <w:spacing w:val="-5"/>
          <w:sz w:val="28"/>
          <w:szCs w:val="26"/>
        </w:rPr>
        <w:t xml:space="preserve">Hợp đồng tặng cho trong trường hợp tặng cho vốn của doanh nghiệp tư nhân; </w:t>
      </w:r>
    </w:p>
    <w:p w:rsidR="00C76036" w:rsidRPr="00813F47" w:rsidRDefault="00C76036" w:rsidP="00C76036">
      <w:pPr>
        <w:spacing w:before="100" w:after="100" w:line="360" w:lineRule="exact"/>
        <w:ind w:firstLine="567"/>
        <w:rPr>
          <w:rFonts w:eastAsia="Arial"/>
          <w:color w:val="000000"/>
          <w:sz w:val="28"/>
          <w:szCs w:val="26"/>
        </w:rPr>
      </w:pPr>
      <w:r w:rsidRPr="00813F47">
        <w:rPr>
          <w:rFonts w:eastAsia="Arial"/>
          <w:color w:val="000000"/>
          <w:sz w:val="28"/>
          <w:szCs w:val="26"/>
        </w:rPr>
        <w:t xml:space="preserve">Bản sao văn bản xác nhận quyền thừa kế hợp pháp của người thừa kế trong trường hợp thừa kế theo quy định của pháp luật; </w:t>
      </w:r>
    </w:p>
    <w:p w:rsidR="00C76036" w:rsidRPr="00813F47" w:rsidRDefault="00C76036" w:rsidP="00C76036">
      <w:pPr>
        <w:widowControl w:val="0"/>
        <w:tabs>
          <w:tab w:val="left" w:pos="426"/>
          <w:tab w:val="left" w:pos="993"/>
        </w:tabs>
        <w:adjustRightInd w:val="0"/>
        <w:snapToGrid w:val="0"/>
        <w:spacing w:before="100" w:after="100" w:line="360" w:lineRule="exact"/>
        <w:ind w:firstLine="567"/>
        <w:rPr>
          <w:color w:val="000000"/>
          <w:sz w:val="28"/>
          <w:szCs w:val="28"/>
          <w:lang w:val="x-none" w:eastAsia="x-none"/>
        </w:rPr>
      </w:pPr>
      <w:r w:rsidRPr="00813F47">
        <w:rPr>
          <w:rFonts w:eastAsia="Arial"/>
          <w:color w:val="000000"/>
          <w:sz w:val="28"/>
          <w:szCs w:val="28"/>
          <w:lang w:val="x-none" w:eastAsia="x-none"/>
        </w:rPr>
        <w:t xml:space="preserve">- </w:t>
      </w:r>
      <w:r w:rsidRPr="00813F47">
        <w:rPr>
          <w:color w:val="000000"/>
          <w:sz w:val="28"/>
          <w:szCs w:val="28"/>
          <w:lang w:val="x-none" w:eastAsia="x-none"/>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C76036" w:rsidRPr="00813F47" w:rsidRDefault="00C76036" w:rsidP="00C76036">
      <w:pPr>
        <w:spacing w:before="100" w:after="100" w:line="360" w:lineRule="exact"/>
        <w:ind w:firstLine="567"/>
        <w:rPr>
          <w:i/>
          <w:color w:val="000000"/>
          <w:sz w:val="28"/>
          <w:szCs w:val="28"/>
        </w:rPr>
      </w:pPr>
      <w:r w:rsidRPr="00813F47">
        <w:rPr>
          <w:rFonts w:eastAsia="Arial"/>
          <w:color w:val="000000"/>
          <w:spacing w:val="2"/>
          <w:sz w:val="28"/>
          <w:szCs w:val="28"/>
        </w:rPr>
        <w:t xml:space="preserve">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rFonts w:eastAsia="Arial"/>
          <w:color w:val="000000"/>
          <w:spacing w:val="2"/>
          <w:sz w:val="28"/>
          <w:szCs w:val="28"/>
        </w:rPr>
        <w:t xml:space="preserve"> thì hồ sơ đăng ký doanh nghiệp không bao gồm bản sao giấy tờ pháp lý của các cá nhân này. </w:t>
      </w:r>
      <w:r w:rsidRPr="00813F47">
        <w:rPr>
          <w:rFonts w:eastAsia="Arial"/>
          <w:color w:val="000000"/>
          <w:sz w:val="28"/>
          <w:szCs w:val="28"/>
        </w:rPr>
        <w:t xml:space="preserve">Cụ thể: </w:t>
      </w:r>
      <w:r w:rsidRPr="00813F47">
        <w:rPr>
          <w:i/>
          <w:color w:val="000000"/>
          <w:sz w:val="28"/>
          <w:szCs w:val="28"/>
        </w:rPr>
        <w:t>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C76036" w:rsidRPr="00813F47" w:rsidRDefault="00C76036" w:rsidP="00C76036">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C76036" w:rsidRPr="00813F47" w:rsidRDefault="00C76036" w:rsidP="00C76036">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C76036" w:rsidRPr="00813F47" w:rsidRDefault="00C76036" w:rsidP="00C76036">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C76036" w:rsidRPr="00813F47" w:rsidRDefault="00C76036" w:rsidP="00C76036">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01 bộ hồ sơ.</w:t>
      </w:r>
    </w:p>
    <w:p w:rsidR="00C76036" w:rsidRPr="00813F47" w:rsidRDefault="00C76036" w:rsidP="00C76036">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C76036" w:rsidRPr="00813F47" w:rsidRDefault="00C76036" w:rsidP="00C76036">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C76036" w:rsidRPr="00813F47" w:rsidRDefault="00C76036" w:rsidP="00C76036">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C76036" w:rsidRPr="00813F47" w:rsidRDefault="00C76036" w:rsidP="00C76036">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C76036" w:rsidRPr="00813F47" w:rsidRDefault="00C76036" w:rsidP="00C76036">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C76036" w:rsidRPr="00813F47" w:rsidRDefault="00C76036" w:rsidP="00C76036">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C76036" w:rsidRPr="00813F47" w:rsidRDefault="00C76036" w:rsidP="00C76036">
      <w:pPr>
        <w:spacing w:before="100" w:after="100" w:line="360" w:lineRule="exact"/>
        <w:ind w:firstLine="567"/>
        <w:rPr>
          <w:bCs/>
          <w:color w:val="000000"/>
          <w:sz w:val="28"/>
          <w:szCs w:val="28"/>
          <w:lang w:val="vi-VN"/>
        </w:rPr>
      </w:pPr>
      <w:r w:rsidRPr="00813F47">
        <w:rPr>
          <w:bCs/>
          <w:color w:val="000000"/>
          <w:sz w:val="28"/>
          <w:szCs w:val="28"/>
          <w:lang w:val="vi-VN"/>
        </w:rPr>
        <w:t>- Trường hợp hồ sơ hợp lệ:</w:t>
      </w:r>
      <w:r w:rsidRPr="00813F47">
        <w:rPr>
          <w:color w:val="000000"/>
          <w:sz w:val="28"/>
          <w:szCs w:val="28"/>
          <w:lang w:val="vi-VN"/>
        </w:rPr>
        <w:t xml:space="preserve"> Cơ quan đăng ký kinh doanh cấp tỉnh cấp Giấy chứng nhận đăng ký doanh nghiệp.</w:t>
      </w:r>
    </w:p>
    <w:p w:rsidR="00C76036" w:rsidRPr="00813F47" w:rsidRDefault="00C76036" w:rsidP="00C76036">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C76036" w:rsidRPr="00813F47" w:rsidRDefault="00C76036" w:rsidP="00C76036">
      <w:pPr>
        <w:spacing w:before="100" w:after="100" w:line="360" w:lineRule="exact"/>
        <w:ind w:firstLine="567"/>
        <w:rPr>
          <w:b/>
          <w:color w:val="000000"/>
          <w:sz w:val="28"/>
          <w:szCs w:val="28"/>
          <w:lang w:val="es-ES"/>
        </w:rPr>
      </w:pPr>
      <w:r w:rsidRPr="00813F47">
        <w:rPr>
          <w:b/>
          <w:color w:val="000000"/>
          <w:sz w:val="28"/>
          <w:szCs w:val="28"/>
          <w:lang w:val="es-ES"/>
        </w:rPr>
        <w:t>i) Phí, lệ phí:</w:t>
      </w:r>
    </w:p>
    <w:p w:rsidR="00C76036" w:rsidRPr="00813F47" w:rsidRDefault="00C76036" w:rsidP="00C76036">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C76036" w:rsidRPr="00813F47" w:rsidRDefault="00C76036" w:rsidP="00C76036">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C76036" w:rsidRPr="00813F47" w:rsidRDefault="00C76036" w:rsidP="00C76036">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xml:space="preserve">- Người nộp hồ sơ đăng ký doanh nghiệp </w:t>
      </w:r>
      <w:r w:rsidRPr="00813F47">
        <w:rPr>
          <w:rFonts w:eastAsia="Arial"/>
          <w:color w:val="000000"/>
          <w:sz w:val="28"/>
          <w:szCs w:val="28"/>
          <w:lang w:val="vi-VN"/>
        </w:rPr>
        <w:t>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C76036" w:rsidRPr="00813F47" w:rsidRDefault="00C76036" w:rsidP="00C76036">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C76036" w:rsidRPr="00813F47" w:rsidRDefault="00C76036" w:rsidP="00C76036">
      <w:pPr>
        <w:widowControl w:val="0"/>
        <w:spacing w:before="100" w:after="100" w:line="360" w:lineRule="exact"/>
        <w:ind w:firstLine="567"/>
        <w:rPr>
          <w:i/>
          <w:color w:val="000000"/>
          <w:sz w:val="28"/>
          <w:szCs w:val="28"/>
          <w:u w:val="single"/>
          <w:lang w:val="vi-VN"/>
        </w:rPr>
      </w:pPr>
      <w:r w:rsidRPr="00813F47">
        <w:rPr>
          <w:i/>
          <w:color w:val="000000"/>
          <w:sz w:val="28"/>
          <w:szCs w:val="28"/>
          <w:u w:val="single"/>
          <w:lang w:val="vi-VN"/>
        </w:rPr>
        <w:t>* Trường hợp chuyển đổi doanh nghiệp tư nhân thành công ty hợp danh:</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xml:space="preserve">(i) Giấy đề nghị đăng ký doanh nghiệp công ty hợp danh (Mẫu số 5,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xml:space="preserve">(ii) Danh sách thành viên công ty hợp danh (Mẫu số 9,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xml:space="preserve">(iii)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C76036" w:rsidRPr="00813F47" w:rsidRDefault="00C76036" w:rsidP="00C76036">
      <w:pPr>
        <w:widowControl w:val="0"/>
        <w:adjustRightInd w:val="0"/>
        <w:snapToGrid w:val="0"/>
        <w:spacing w:before="100" w:after="100" w:line="360" w:lineRule="exact"/>
        <w:ind w:firstLine="567"/>
        <w:rPr>
          <w:rFonts w:ascii="Times New Roman Italic" w:hAnsi="Times New Roman Italic"/>
          <w:i/>
          <w:color w:val="000000"/>
          <w:sz w:val="28"/>
          <w:szCs w:val="28"/>
          <w:u w:val="single"/>
          <w:lang w:val="vi-VN"/>
        </w:rPr>
      </w:pPr>
      <w:r w:rsidRPr="00813F47">
        <w:rPr>
          <w:rFonts w:ascii="Times New Roman Italic" w:hAnsi="Times New Roman Italic"/>
          <w:i/>
          <w:color w:val="000000"/>
          <w:sz w:val="28"/>
          <w:szCs w:val="28"/>
          <w:u w:val="single"/>
          <w:lang w:val="vi-VN"/>
        </w:rPr>
        <w:t>* Trường hợp chuyển đổi doanh nghiệp tư nhân thành công ty TNHH 1 thành viên:</w:t>
      </w:r>
    </w:p>
    <w:p w:rsidR="00C76036" w:rsidRPr="00813F47" w:rsidRDefault="00C76036" w:rsidP="00C7603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 (i) Giấy đề nghị đăng ký doanh nghiệp - Công ty </w:t>
      </w:r>
      <w:r w:rsidRPr="00813F47">
        <w:rPr>
          <w:bCs/>
          <w:color w:val="000000"/>
          <w:sz w:val="28"/>
          <w:szCs w:val="28"/>
          <w:lang w:val="vi-VN" w:eastAsia="zh-CN"/>
        </w:rPr>
        <w:t>trách nhiệm hữu hạn</w:t>
      </w:r>
      <w:r w:rsidRPr="00813F47">
        <w:rPr>
          <w:bCs/>
          <w:color w:val="000000"/>
          <w:sz w:val="28"/>
          <w:szCs w:val="28"/>
          <w:shd w:val="clear" w:color="auto" w:fill="FFFFFF"/>
          <w:lang w:val="vi-VN" w:eastAsia="zh-CN"/>
        </w:rPr>
        <w:t xml:space="preserve"> một thành viên (Mẫu số 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C76036" w:rsidRPr="00813F47" w:rsidRDefault="00C76036" w:rsidP="00C7603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(ii)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C76036" w:rsidRPr="00813F47" w:rsidRDefault="00C76036" w:rsidP="00C76036">
      <w:pPr>
        <w:tabs>
          <w:tab w:val="left" w:pos="567"/>
        </w:tabs>
        <w:spacing w:before="100" w:after="100" w:line="360" w:lineRule="exact"/>
        <w:ind w:firstLine="567"/>
        <w:rPr>
          <w:bCs/>
          <w:i/>
          <w:color w:val="000000"/>
          <w:sz w:val="28"/>
          <w:szCs w:val="28"/>
          <w:u w:val="single"/>
          <w:shd w:val="clear" w:color="auto" w:fill="FFFFFF"/>
          <w:lang w:val="vi-VN" w:eastAsia="zh-CN"/>
        </w:rPr>
      </w:pPr>
      <w:r w:rsidRPr="00813F47">
        <w:rPr>
          <w:bCs/>
          <w:i/>
          <w:color w:val="000000"/>
          <w:sz w:val="28"/>
          <w:szCs w:val="28"/>
          <w:u w:val="single"/>
          <w:shd w:val="clear" w:color="auto" w:fill="FFFFFF"/>
          <w:lang w:val="vi-VN" w:eastAsia="zh-CN"/>
        </w:rPr>
        <w:t xml:space="preserve">* </w:t>
      </w:r>
      <w:r w:rsidRPr="00813F47">
        <w:rPr>
          <w:rFonts w:eastAsia="Courier New"/>
          <w:i/>
          <w:color w:val="000000"/>
          <w:sz w:val="28"/>
          <w:szCs w:val="28"/>
          <w:u w:val="single"/>
          <w:lang w:val="vi-VN" w:eastAsia="vi-VN"/>
        </w:rPr>
        <w:t>Trường hợp chuyển đổi doanh nghiệp tư nhân thành công ty TNHH 2 TV trở lên</w:t>
      </w:r>
      <w:r w:rsidRPr="00813F47">
        <w:rPr>
          <w:bCs/>
          <w:i/>
          <w:color w:val="000000"/>
          <w:sz w:val="28"/>
          <w:szCs w:val="28"/>
          <w:u w:val="single"/>
          <w:shd w:val="clear" w:color="auto" w:fill="FFFFFF"/>
          <w:lang w:val="vi-VN" w:eastAsia="zh-CN"/>
        </w:rPr>
        <w:t>:</w:t>
      </w:r>
    </w:p>
    <w:p w:rsidR="00C76036" w:rsidRPr="00813F47" w:rsidRDefault="00C76036" w:rsidP="00C7603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 Giấy đề nghị đăng ký doanh nghiệp - Công ty </w:t>
      </w:r>
      <w:r w:rsidRPr="00813F47">
        <w:rPr>
          <w:bCs/>
          <w:color w:val="000000"/>
          <w:sz w:val="28"/>
          <w:szCs w:val="28"/>
          <w:lang w:val="vi-VN" w:eastAsia="zh-CN"/>
        </w:rPr>
        <w:t>trách nhiệm hữu hạn</w:t>
      </w:r>
      <w:r w:rsidRPr="00813F47">
        <w:rPr>
          <w:bCs/>
          <w:color w:val="000000"/>
          <w:sz w:val="28"/>
          <w:szCs w:val="28"/>
          <w:shd w:val="clear" w:color="auto" w:fill="FFFFFF"/>
          <w:lang w:val="vi-VN" w:eastAsia="zh-CN"/>
        </w:rPr>
        <w:t xml:space="preserve"> hai thành viên trở lên (Mẫu số 3,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C76036" w:rsidRPr="00813F47" w:rsidRDefault="00C76036" w:rsidP="00C7603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(ii) Danh sách thành viên công ty </w:t>
      </w:r>
      <w:r w:rsidRPr="00813F47">
        <w:rPr>
          <w:bCs/>
          <w:color w:val="000000"/>
          <w:sz w:val="28"/>
          <w:szCs w:val="28"/>
          <w:lang w:val="vi-VN" w:eastAsia="zh-CN"/>
        </w:rPr>
        <w:t>trách nhiệm hữu hạn</w:t>
      </w:r>
      <w:r w:rsidRPr="00813F47">
        <w:rPr>
          <w:bCs/>
          <w:color w:val="000000"/>
          <w:sz w:val="28"/>
          <w:szCs w:val="28"/>
          <w:shd w:val="clear" w:color="auto" w:fill="FFFFFF"/>
          <w:lang w:val="vi-VN" w:eastAsia="zh-CN"/>
        </w:rPr>
        <w:t xml:space="preserve"> hai thành viên trở lên (Mẫu số 6,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C76036" w:rsidRPr="00813F47" w:rsidRDefault="00C76036" w:rsidP="00C7603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(iii)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C76036" w:rsidRPr="00813F47" w:rsidRDefault="00C76036" w:rsidP="00C76036">
      <w:pPr>
        <w:tabs>
          <w:tab w:val="left" w:pos="567"/>
        </w:tabs>
        <w:spacing w:before="100" w:after="100" w:line="360" w:lineRule="exact"/>
        <w:ind w:firstLine="567"/>
        <w:rPr>
          <w:bCs/>
          <w:i/>
          <w:color w:val="000000"/>
          <w:sz w:val="28"/>
          <w:szCs w:val="28"/>
          <w:u w:val="single"/>
          <w:shd w:val="clear" w:color="auto" w:fill="FFFFFF"/>
          <w:lang w:val="vi-VN" w:eastAsia="zh-CN"/>
        </w:rPr>
      </w:pPr>
      <w:r w:rsidRPr="00813F47">
        <w:rPr>
          <w:bCs/>
          <w:i/>
          <w:color w:val="000000"/>
          <w:sz w:val="28"/>
          <w:szCs w:val="28"/>
          <w:u w:val="single"/>
          <w:shd w:val="clear" w:color="auto" w:fill="FFFFFF"/>
          <w:lang w:val="vi-VN" w:eastAsia="zh-CN"/>
        </w:rPr>
        <w:t>* Trường hợp chuyển đổi doanh nghiệp tư nhân thành công ty cổ phần:</w:t>
      </w:r>
    </w:p>
    <w:p w:rsidR="00C76036" w:rsidRPr="00813F47" w:rsidRDefault="00C76036" w:rsidP="00C7603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 Giấy đề nghị đăng ký doanh nghiệp công ty cổ phần (Mẫu số 4,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C76036" w:rsidRPr="00813F47" w:rsidRDefault="00C76036" w:rsidP="00C7603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(ii) Danh sách cổ đông sáng lập công ty cổ phần (Mẫu số 7,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C76036" w:rsidRPr="00813F47" w:rsidRDefault="00C76036" w:rsidP="00C7603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(iii) Danh sách cổ đông là nhà đầu tư nước ngoài (Mẫu số 8,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C76036" w:rsidRPr="00813F47" w:rsidRDefault="00C76036" w:rsidP="00C76036">
      <w:pPr>
        <w:tabs>
          <w:tab w:val="left" w:pos="567"/>
        </w:tabs>
        <w:spacing w:before="100" w:after="100" w:line="360" w:lineRule="exact"/>
        <w:ind w:firstLine="567"/>
        <w:rPr>
          <w:bCs/>
          <w:color w:val="000000"/>
          <w:sz w:val="28"/>
          <w:szCs w:val="28"/>
          <w:shd w:val="clear" w:color="auto" w:fill="FFFFFF"/>
          <w:lang w:val="vi-VN" w:eastAsia="zh-CN"/>
        </w:rPr>
      </w:pPr>
      <w:r w:rsidRPr="00813F47">
        <w:rPr>
          <w:bCs/>
          <w:color w:val="000000"/>
          <w:sz w:val="28"/>
          <w:szCs w:val="28"/>
          <w:shd w:val="clear" w:color="auto" w:fill="FFFFFF"/>
          <w:lang w:val="vi-VN" w:eastAsia="zh-CN"/>
        </w:rPr>
        <w:t xml:space="preserve">(iv) 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shd w:val="clear" w:color="auto" w:fill="FFFFFF"/>
          <w:lang w:val="vi-VN" w:eastAsia="zh-CN"/>
        </w:rPr>
        <w:t>).</w:t>
      </w:r>
    </w:p>
    <w:p w:rsidR="00C76036" w:rsidRPr="00813F47" w:rsidRDefault="00C76036" w:rsidP="00C76036">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C76036" w:rsidRPr="00813F47" w:rsidRDefault="00C76036" w:rsidP="00C76036">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C76036" w:rsidRPr="00813F47" w:rsidRDefault="00C76036" w:rsidP="00C76036">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C76036" w:rsidRPr="00813F47" w:rsidRDefault="00C76036" w:rsidP="00C7603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C76036" w:rsidRPr="00813F47" w:rsidRDefault="00C76036" w:rsidP="00C76036">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C76036" w:rsidRPr="00813F47" w:rsidRDefault="00C76036" w:rsidP="00C76036">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C76036" w:rsidRPr="00813F47" w:rsidRDefault="00C76036" w:rsidP="00C7603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C76036" w:rsidRPr="00813F47" w:rsidRDefault="00C76036" w:rsidP="00C7603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C76036" w:rsidRPr="00813F47" w:rsidRDefault="00C76036" w:rsidP="00C76036">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C76036" w:rsidRPr="00813F47" w:rsidRDefault="00C76036" w:rsidP="00C76036">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C76036" w:rsidRPr="00813F47" w:rsidRDefault="00C76036" w:rsidP="00C76036">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C76036" w:rsidRPr="00813F47" w:rsidRDefault="00C76036" w:rsidP="00C76036">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C76036" w:rsidRPr="00813F47" w:rsidRDefault="00C76036" w:rsidP="00C76036">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C76036" w:rsidRPr="00813F47" w:rsidRDefault="00C76036" w:rsidP="00C76036">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szCs w:val="28"/>
          <w:lang w:val="vi-VN"/>
        </w:rPr>
        <w:t>Thông tư số 68/2025/TT-BTC</w:t>
      </w:r>
      <w:r w:rsidRPr="00813F47">
        <w:rPr>
          <w:color w:val="000000"/>
          <w:sz w:val="28"/>
          <w:szCs w:val="28"/>
          <w:lang w:val="vi-VN"/>
        </w:rPr>
        <w:t>;</w:t>
      </w:r>
    </w:p>
    <w:p w:rsidR="00C76036" w:rsidRPr="00813F47" w:rsidRDefault="00C76036" w:rsidP="00C76036">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C76036" w:rsidRDefault="00663A31" w:rsidP="00C76036">
      <w:bookmarkStart w:id="0" w:name="_GoBack"/>
      <w:bookmarkEnd w:id="0"/>
    </w:p>
    <w:sectPr w:rsidR="00663A31" w:rsidRPr="00C76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F1A0E"/>
    <w:rsid w:val="002550F3"/>
    <w:rsid w:val="00316562"/>
    <w:rsid w:val="004D5A6C"/>
    <w:rsid w:val="005469FF"/>
    <w:rsid w:val="0060782E"/>
    <w:rsid w:val="00663A31"/>
    <w:rsid w:val="007049E2"/>
    <w:rsid w:val="007125F5"/>
    <w:rsid w:val="0072331C"/>
    <w:rsid w:val="008632DF"/>
    <w:rsid w:val="008D6834"/>
    <w:rsid w:val="0092559E"/>
    <w:rsid w:val="00A46F60"/>
    <w:rsid w:val="00AC0DCB"/>
    <w:rsid w:val="00AD65D6"/>
    <w:rsid w:val="00B624D8"/>
    <w:rsid w:val="00BD435A"/>
    <w:rsid w:val="00C23AD2"/>
    <w:rsid w:val="00C76036"/>
    <w:rsid w:val="00CE4453"/>
    <w:rsid w:val="00D138E0"/>
    <w:rsid w:val="00D56FD4"/>
    <w:rsid w:val="00E679E3"/>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hyperlink" Target="https://thuvienphapluat.vn/van-ban/Doanh-nghiep/Luat-Dau-tu-so-61-2020-QH14-321051.aspx"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QY5UZ4ZQWDMN-1850682920-271</_dlc_DocId>
    <_dlc_DocIdUrl xmlns="df6cab6d-25a5-4a45-89de-f19c5af208b6">
      <Url>https://stc.dongnai.gov.vn/_layouts/15/DocIdRedir.aspx?ID=QY5UZ4ZQWDMN-1850682920-271</Url>
      <Description>QY5UZ4ZQWDMN-1850682920-271</Description>
    </_dlc_DocIdUrl>
  </documentManagement>
</p:properties>
</file>

<file path=customXml/itemProps1.xml><?xml version="1.0" encoding="utf-8"?>
<ds:datastoreItem xmlns:ds="http://schemas.openxmlformats.org/officeDocument/2006/customXml" ds:itemID="{58F62B30-1251-4CC7-BFC2-C87CBDDB34A7}"/>
</file>

<file path=customXml/itemProps2.xml><?xml version="1.0" encoding="utf-8"?>
<ds:datastoreItem xmlns:ds="http://schemas.openxmlformats.org/officeDocument/2006/customXml" ds:itemID="{283F479E-FEC5-4C19-8051-583460727104}"/>
</file>

<file path=customXml/itemProps3.xml><?xml version="1.0" encoding="utf-8"?>
<ds:datastoreItem xmlns:ds="http://schemas.openxmlformats.org/officeDocument/2006/customXml" ds:itemID="{41C962AC-0F7D-4FDB-999B-1F3E3FBFA07B}"/>
</file>

<file path=customXml/itemProps4.xml><?xml version="1.0" encoding="utf-8"?>
<ds:datastoreItem xmlns:ds="http://schemas.openxmlformats.org/officeDocument/2006/customXml" ds:itemID="{A39CD866-46F2-44DD-920B-48C0B4E81B29}"/>
</file>

<file path=docProps/app.xml><?xml version="1.0" encoding="utf-8"?>
<Properties xmlns="http://schemas.openxmlformats.org/officeDocument/2006/extended-properties" xmlns:vt="http://schemas.openxmlformats.org/officeDocument/2006/docPropsVTypes">
  <Template>Normal</Template>
  <TotalTime>0</TotalTime>
  <Pages>16</Pages>
  <Words>4847</Words>
  <Characters>27631</Characters>
  <Application>Microsoft Office Word</Application>
  <DocSecurity>0</DocSecurity>
  <Lines>230</Lines>
  <Paragraphs>64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27. Chuyển đổi doanh nghiệp tư nhân thành công ty hợp danh, công ty trách nhiệm </vt:lpstr>
    </vt:vector>
  </TitlesOfParts>
  <Company/>
  <LinksUpToDate>false</LinksUpToDate>
  <CharactersWithSpaces>32414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2025-08-16T15:56:00Z</dcterms:created>
  <dcterms:modified xsi:type="dcterms:W3CDTF">2025-08-16T15:56:00Z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e7c16660-51c1-4970-bfd0-cac416174bfd</vt:lpwstr>
  </property>
</Properties>
</file>